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564405" w14:textId="77777777" w:rsidR="008E44F2" w:rsidRPr="00783791" w:rsidRDefault="008E44F2" w:rsidP="008E44F2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783791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177C55E6" w14:textId="77777777" w:rsidR="008E44F2" w:rsidRPr="001A4803" w:rsidRDefault="008E44F2" w:rsidP="008E44F2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1A4803">
        <w:rPr>
          <w:rFonts w:ascii="Garamond" w:eastAsia="Times New Roman" w:hAnsi="Garamond" w:cs="Calibri"/>
          <w:b/>
        </w:rPr>
        <w:t xml:space="preserve">Allegato </w:t>
      </w:r>
      <w:bookmarkEnd w:id="0"/>
      <w:r w:rsidR="007E1961">
        <w:rPr>
          <w:rFonts w:ascii="Garamond" w:eastAsia="Times New Roman" w:hAnsi="Garamond" w:cs="Calibri"/>
          <w:b/>
        </w:rPr>
        <w:t>D</w:t>
      </w:r>
      <w:r w:rsidRPr="001A4803">
        <w:rPr>
          <w:rFonts w:ascii="Garamond" w:eastAsia="Times New Roman" w:hAnsi="Garamond" w:cs="Calibri"/>
          <w:b/>
        </w:rPr>
        <w:t xml:space="preserve"> – Dichiarazione di impegni</w:t>
      </w:r>
    </w:p>
    <w:p w14:paraId="17F8297B" w14:textId="77777777" w:rsidR="008E44F2" w:rsidRPr="001A4803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265C0DC1" w14:textId="3B37F036" w:rsidR="008E44F2" w:rsidRPr="001A4803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F4383B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="00F4383B">
        <w:rPr>
          <w:rFonts w:ascii="Garamond" w:eastAsia="Calibri" w:hAnsi="Garamond" w:cs="Times New Roman"/>
          <w:b/>
          <w:lang w:eastAsia="en-US"/>
        </w:rPr>
        <w:t>s</w:t>
      </w:r>
      <w:r w:rsidRPr="00764298">
        <w:rPr>
          <w:rFonts w:ascii="Garamond" w:eastAsia="Calibri" w:hAnsi="Garamond" w:cs="Times New Roman"/>
          <w:b/>
          <w:lang w:eastAsia="en-US"/>
        </w:rPr>
        <w:t>.c.a</w:t>
      </w:r>
      <w:proofErr w:type="spellEnd"/>
      <w:r w:rsidRPr="00764298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Pr="00764298">
        <w:rPr>
          <w:rFonts w:ascii="Garamond" w:eastAsia="Calibri" w:hAnsi="Garamond" w:cs="Times New Roman"/>
          <w:b/>
          <w:lang w:eastAsia="en-US"/>
        </w:rPr>
        <w:t>r.l</w:t>
      </w:r>
      <w:proofErr w:type="spellEnd"/>
      <w:r w:rsidRPr="00764298">
        <w:rPr>
          <w:rFonts w:ascii="Garamond" w:eastAsia="Calibri" w:hAnsi="Garamond" w:cs="Times New Roman"/>
          <w:b/>
          <w:lang w:eastAsia="en-US"/>
        </w:rPr>
        <w:t>.</w:t>
      </w:r>
    </w:p>
    <w:p w14:paraId="34887630" w14:textId="77777777" w:rsidR="008E44F2" w:rsidRPr="001A4803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1A4803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1A4803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722AD771" w14:textId="77777777" w:rsidR="008E44F2" w:rsidRPr="001A4803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7097F93E" w14:textId="77777777" w:rsidR="008E44F2" w:rsidRPr="001A4803" w:rsidRDefault="008E44F2" w:rsidP="008E44F2">
      <w:pPr>
        <w:jc w:val="right"/>
        <w:rPr>
          <w:rFonts w:ascii="Garamond" w:eastAsia="Times New Roman" w:hAnsi="Garamond" w:cs="Calibri"/>
          <w:b/>
        </w:rPr>
      </w:pPr>
    </w:p>
    <w:p w14:paraId="1141AEA5" w14:textId="77777777" w:rsidR="008E44F2" w:rsidRPr="001A4803" w:rsidRDefault="008E44F2" w:rsidP="008E44F2">
      <w:pPr>
        <w:rPr>
          <w:rFonts w:ascii="Garamond" w:eastAsia="Times New Roman" w:hAnsi="Garamond" w:cs="Arial"/>
          <w:b/>
          <w:sz w:val="22"/>
          <w:szCs w:val="22"/>
        </w:rPr>
      </w:pPr>
    </w:p>
    <w:p w14:paraId="1FD5B1CE" w14:textId="77777777" w:rsidR="008E44F2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6412F8B6" w14:textId="77777777" w:rsidR="00CC4B1C" w:rsidRPr="008B5AC8" w:rsidRDefault="00CC4B1C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>
        <w:rPr>
          <w:rFonts w:ascii="Garamond" w:eastAsia="Calibri" w:hAnsi="Garamond" w:cs="Times New Roman"/>
          <w:lang w:eastAsia="en-US"/>
        </w:rPr>
        <w:t>Azione 1 “Smart and Start”</w:t>
      </w:r>
    </w:p>
    <w:p w14:paraId="46DC45E5" w14:textId="77777777" w:rsidR="008E44F2" w:rsidRPr="008B5AC8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Intervento 1.1 “Aiuto all’avviamento di imprese”</w:t>
      </w:r>
    </w:p>
    <w:p w14:paraId="0B722BA0" w14:textId="77777777" w:rsidR="008E44F2" w:rsidRPr="008B5AC8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B5AC8">
        <w:rPr>
          <w:rFonts w:ascii="Garamond" w:eastAsia="Calibri" w:hAnsi="Garamond" w:cs="Times New Roman"/>
          <w:lang w:eastAsia="en-US"/>
        </w:rPr>
        <w:t>Intervento 1.2 “Sostegno agli investimenti”</w:t>
      </w:r>
    </w:p>
    <w:p w14:paraId="36004CE7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4493011A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1A4803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1A4803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569E0B59" w14:textId="77777777" w:rsidR="008E44F2" w:rsidRPr="001A4803" w:rsidRDefault="008E44F2" w:rsidP="008E44F2">
      <w:pPr>
        <w:spacing w:line="276" w:lineRule="auto"/>
        <w:jc w:val="center"/>
        <w:rPr>
          <w:rFonts w:ascii="Garamond" w:eastAsia="Calibri" w:hAnsi="Garamond" w:cs="Times New Roman"/>
          <w:sz w:val="18"/>
          <w:szCs w:val="18"/>
          <w:lang w:eastAsia="en-US"/>
        </w:rPr>
      </w:pPr>
      <w:r w:rsidRPr="001A4803">
        <w:rPr>
          <w:rFonts w:ascii="Garamond" w:eastAsia="Calibri" w:hAnsi="Garamond" w:cs="Times New Roman"/>
          <w:sz w:val="18"/>
          <w:szCs w:val="18"/>
          <w:lang w:eastAsia="en-US"/>
        </w:rPr>
        <w:t>(artt. 47 e 76 - D.P.R. 28 dicembre 2000, n. 445)</w:t>
      </w:r>
    </w:p>
    <w:p w14:paraId="08264B6C" w14:textId="77777777" w:rsidR="008E44F2" w:rsidRPr="001A4803" w:rsidRDefault="008E44F2" w:rsidP="008E44F2">
      <w:pPr>
        <w:jc w:val="center"/>
        <w:rPr>
          <w:rFonts w:ascii="Garamond" w:eastAsia="Times New Roman" w:hAnsi="Garamond" w:cs="Calibri"/>
          <w:b/>
        </w:rPr>
      </w:pPr>
    </w:p>
    <w:p w14:paraId="40282BE7" w14:textId="6C071E88" w:rsidR="008E44F2" w:rsidRPr="001A4803" w:rsidRDefault="008E44F2" w:rsidP="008E44F2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1A4803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1A4803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 </w:t>
      </w:r>
      <w:r w:rsidRPr="001A4803">
        <w:rPr>
          <w:rFonts w:ascii="Garamond" w:eastAsia="Times New Roman" w:hAnsi="Garamond" w:cs="Arial"/>
          <w:bCs/>
          <w:i/>
          <w:lang w:eastAsia="x-none"/>
        </w:rPr>
        <w:t>oppure</w:t>
      </w:r>
      <w:r w:rsidRPr="001A4803">
        <w:rPr>
          <w:rFonts w:ascii="Garamond" w:eastAsia="Times New Roman" w:hAnsi="Garamond" w:cs="Arial"/>
          <w:bCs/>
          <w:lang w:eastAsia="x-none"/>
        </w:rPr>
        <w:t xml:space="preserve"> costituenda,</w:t>
      </w:r>
    </w:p>
    <w:p w14:paraId="60290333" w14:textId="77777777" w:rsidR="008E44F2" w:rsidRPr="001A4803" w:rsidRDefault="008E44F2" w:rsidP="008E44F2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1A4803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206CA3E8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integrazioni,</w:t>
      </w:r>
    </w:p>
    <w:p w14:paraId="02D8AFBC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1A4803">
        <w:rPr>
          <w:rFonts w:ascii="Garamond" w:eastAsia="Times New Roman" w:hAnsi="Garamond" w:cs="Arial"/>
          <w:b/>
          <w:bCs/>
          <w:lang w:eastAsia="x-none"/>
        </w:rPr>
        <w:t>SI IMPEGNA</w:t>
      </w:r>
    </w:p>
    <w:p w14:paraId="4DDA7877" w14:textId="77777777" w:rsidR="008E44F2" w:rsidRPr="001A4803" w:rsidRDefault="008E44F2" w:rsidP="008E44F2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1A4803">
        <w:rPr>
          <w:rFonts w:ascii="Garamond" w:eastAsia="Times New Roman" w:hAnsi="Garamond" w:cs="Arial"/>
          <w:bCs/>
          <w:lang w:eastAsia="x-none"/>
        </w:rPr>
        <w:t>in caso di ammissione a finanziamento e pena l’esclusione degli aiuti concessi ed il recupero delle somme già erogate, a:</w:t>
      </w:r>
    </w:p>
    <w:p w14:paraId="514C5DC6" w14:textId="77777777" w:rsidR="008E44F2" w:rsidRPr="001A4803" w:rsidRDefault="000B3EFD" w:rsidP="008E44F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0B3EFD">
        <w:rPr>
          <w:rFonts w:ascii="Garamond" w:eastAsia="Calibri" w:hAnsi="Garamond" w:cs="Times New Roman"/>
          <w:szCs w:val="22"/>
          <w:lang w:eastAsia="x-none"/>
        </w:rPr>
        <w:t>dimostrare, entro 60 giorni dalla pubblicazione della graduatoria provvisoria sul BURP, il possesso della partita IVA riportante il codice ATECO di attività relativo a uno dei settori di attività ammissibili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79B65F06" w14:textId="5CB3DD0F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lastRenderedPageBreak/>
        <w:t xml:space="preserve">avviare l’attuazione del Piano Aziendale entro e non oltre </w:t>
      </w:r>
      <w:r w:rsidR="006258BD">
        <w:rPr>
          <w:rFonts w:ascii="Garamond" w:eastAsia="Calibri" w:hAnsi="Garamond" w:cs="Times New Roman"/>
          <w:szCs w:val="22"/>
          <w:lang w:eastAsia="x-none"/>
        </w:rPr>
        <w:t>3</w:t>
      </w:r>
      <w:r w:rsidRPr="00286952">
        <w:rPr>
          <w:rFonts w:ascii="Garamond" w:eastAsia="Calibri" w:hAnsi="Garamond" w:cs="Times New Roman"/>
          <w:szCs w:val="22"/>
          <w:lang w:eastAsia="x-none"/>
        </w:rPr>
        <w:t xml:space="preserve"> mesi (dalla data di sottoscrizione della lettera di concessione del sostegno e concluderla entro e non oltre 1</w:t>
      </w:r>
      <w:r w:rsidR="006258BD">
        <w:rPr>
          <w:rFonts w:ascii="Garamond" w:eastAsia="Calibri" w:hAnsi="Garamond" w:cs="Times New Roman"/>
          <w:szCs w:val="22"/>
          <w:lang w:eastAsia="x-none"/>
        </w:rPr>
        <w:t>2</w:t>
      </w:r>
      <w:bookmarkStart w:id="1" w:name="_GoBack"/>
      <w:bookmarkEnd w:id="1"/>
      <w:r w:rsidRPr="00286952">
        <w:rPr>
          <w:rFonts w:ascii="Garamond" w:eastAsia="Calibri" w:hAnsi="Garamond" w:cs="Times New Roman"/>
          <w:szCs w:val="22"/>
          <w:lang w:eastAsia="x-none"/>
        </w:rPr>
        <w:t xml:space="preserve"> mesi dall’avvio</w:t>
      </w:r>
      <w:r w:rsidR="00F4383B">
        <w:rPr>
          <w:rFonts w:ascii="Garamond" w:eastAsia="Calibri" w:hAnsi="Garamond" w:cs="Times New Roman"/>
          <w:szCs w:val="22"/>
          <w:lang w:eastAsia="x-none"/>
        </w:rPr>
        <w:t>)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6468712C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 xml:space="preserve">rispettare le norme sulla sicurezza sui luoghi di lavoro ai sensi del D.lgs. n 81/2008 e </w:t>
      </w:r>
      <w:proofErr w:type="spellStart"/>
      <w:r w:rsidRPr="00286952">
        <w:rPr>
          <w:rFonts w:ascii="Garamond" w:eastAsia="Calibri" w:hAnsi="Garamond" w:cs="Times New Roman"/>
          <w:szCs w:val="22"/>
          <w:lang w:eastAsia="x-none"/>
        </w:rPr>
        <w:t>s.m.i</w:t>
      </w:r>
      <w:proofErr w:type="spellEnd"/>
      <w:r w:rsidRPr="00286952">
        <w:rPr>
          <w:rFonts w:ascii="Garamond" w:eastAsia="Calibri" w:hAnsi="Garamond" w:cs="Times New Roman"/>
          <w:szCs w:val="22"/>
          <w:lang w:eastAsia="x-none"/>
        </w:rPr>
        <w:t>;</w:t>
      </w:r>
    </w:p>
    <w:p w14:paraId="15CA98E7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la Legge regionale n. 28/2006 Disciplina in materia di contrasto al lavoro non regolare e del Regolamento regionale attuativo n. 31 del 27/11/2009;</w:t>
      </w:r>
    </w:p>
    <w:p w14:paraId="18588952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quanto previsto dalle norme vigenti in materia di regolarità contributiva (DURC);</w:t>
      </w:r>
    </w:p>
    <w:p w14:paraId="1798D97F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osservare le modalità di esecuzione degli investimenti previste dal provvedimento di concessione e da eventuali atti correlati, nonché dalla normativa urbanistica, ambientale, paesaggistica vigente e dai vincoli di altra natura eventualmente esistenti;</w:t>
      </w:r>
    </w:p>
    <w:p w14:paraId="5DDC9448" w14:textId="77777777" w:rsidR="00286952" w:rsidRDefault="00286952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attivare prima dell’avvio degli interventi per i quali si richiedono i benefici o della presentazione della prima Domanda di Pagamento (</w:t>
      </w:r>
      <w:proofErr w:type="spellStart"/>
      <w:r w:rsidRPr="00286952">
        <w:rPr>
          <w:rFonts w:ascii="Garamond" w:eastAsia="Calibri" w:hAnsi="Garamond" w:cs="Times New Roman"/>
          <w:szCs w:val="22"/>
          <w:lang w:eastAsia="x-none"/>
        </w:rPr>
        <w:t>DdP</w:t>
      </w:r>
      <w:proofErr w:type="spellEnd"/>
      <w:r w:rsidRPr="00286952">
        <w:rPr>
          <w:rFonts w:ascii="Garamond" w:eastAsia="Calibri" w:hAnsi="Garamond" w:cs="Times New Roman"/>
          <w:szCs w:val="22"/>
          <w:lang w:eastAsia="x-none"/>
        </w:rPr>
        <w:t>), un conto corrente dedicato intestato al soggetto beneficiario;</w:t>
      </w:r>
    </w:p>
    <w:p w14:paraId="7231825E" w14:textId="77777777" w:rsidR="00BE1B8C" w:rsidRPr="00286952" w:rsidRDefault="00BE1B8C" w:rsidP="00286952">
      <w:pPr>
        <w:numPr>
          <w:ilvl w:val="0"/>
          <w:numId w:val="7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>
        <w:rPr>
          <w:rFonts w:ascii="Garamond" w:eastAsia="Calibri" w:hAnsi="Garamond" w:cs="Times New Roman"/>
          <w:szCs w:val="22"/>
          <w:lang w:eastAsia="x-none"/>
        </w:rPr>
        <w:t>mantenere attivo il conto corrente dedicato per tutta la durata dell’investimento e fino alla completa erogazione dei relativi aiuti;</w:t>
      </w:r>
    </w:p>
    <w:p w14:paraId="706345C9" w14:textId="77777777" w:rsidR="008E44F2" w:rsidRPr="00635795" w:rsidRDefault="008E44F2" w:rsidP="008E44F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635795">
        <w:rPr>
          <w:rFonts w:ascii="Garamond" w:eastAsia="Calibri" w:hAnsi="Garamond" w:cs="Times New Roman"/>
          <w:szCs w:val="22"/>
          <w:lang w:eastAsia="x-none"/>
        </w:rPr>
        <w:t>realizzare un piano di investimenti non inferiore ad Euro 30.000,00;</w:t>
      </w:r>
    </w:p>
    <w:p w14:paraId="2B7910C1" w14:textId="7EC1C174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 xml:space="preserve">mantenere i requisiti di ammissibilità di cui </w:t>
      </w:r>
      <w:r>
        <w:rPr>
          <w:rFonts w:ascii="Garamond" w:eastAsia="Calibri" w:hAnsi="Garamond" w:cs="Times New Roman"/>
          <w:szCs w:val="22"/>
          <w:lang w:eastAsia="x-none"/>
        </w:rPr>
        <w:t xml:space="preserve">all’Avviso Pubblico </w:t>
      </w:r>
      <w:r w:rsidRPr="00286952">
        <w:rPr>
          <w:rFonts w:ascii="Garamond" w:eastAsia="Calibri" w:hAnsi="Garamond" w:cs="Times New Roman"/>
          <w:szCs w:val="22"/>
          <w:lang w:eastAsia="x-none"/>
        </w:rPr>
        <w:t>per tutta la durata della concessione</w:t>
      </w:r>
      <w:r w:rsidR="008E44F2" w:rsidRPr="001A4803">
        <w:rPr>
          <w:rFonts w:ascii="Garamond" w:eastAsia="Calibri" w:hAnsi="Garamond" w:cs="Times New Roman"/>
          <w:szCs w:val="22"/>
          <w:lang w:eastAsia="x-none"/>
        </w:rPr>
        <w:t>;</w:t>
      </w:r>
    </w:p>
    <w:p w14:paraId="5E8482C5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 xml:space="preserve">mantenere la destinazione d'uso degli investimenti realizzati per le medesime finalità per cui sono stati approvati per un periodo minimo di cinque anni a decorrere dalla data del pagamento finale del contributo (cfr. Reg. UE n. 1303/2013, articolo 71 “Stabilità delle operazioni”); </w:t>
      </w:r>
    </w:p>
    <w:p w14:paraId="1C99A46C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non richiedere, per gli interventi ammessi a finanziamento, altri contributi pubblici;</w:t>
      </w:r>
    </w:p>
    <w:p w14:paraId="4D458971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mantenere il possesso degli immobili interessati dagli interventi e delle attrezzature eventuale acquistate per almeno 5 anni dalla data del pagamento finale del contributo richiesto;</w:t>
      </w:r>
    </w:p>
    <w:p w14:paraId="7FB69574" w14:textId="6A278A35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custodire in sicurezza i documenti giustificativi di spesa dell’operazione ammessa a cofinanziamento, al fine di permettere in qualsiasi momento le verifiche in capo ai competenti organismi</w:t>
      </w:r>
      <w:r w:rsidR="00281EE2">
        <w:rPr>
          <w:rFonts w:ascii="Garamond" w:eastAsia="Calibri" w:hAnsi="Garamond" w:cs="Times New Roman"/>
          <w:szCs w:val="22"/>
          <w:lang w:eastAsia="x-none"/>
        </w:rPr>
        <w:t xml:space="preserve"> e assicurarne la</w:t>
      </w:r>
      <w:r w:rsidRPr="00286952">
        <w:rPr>
          <w:rFonts w:ascii="Garamond" w:eastAsia="Calibri" w:hAnsi="Garamond" w:cs="Times New Roman"/>
          <w:szCs w:val="22"/>
          <w:lang w:eastAsia="x-none"/>
        </w:rPr>
        <w:t xml:space="preserve"> </w:t>
      </w:r>
      <w:r w:rsidR="00281EE2">
        <w:rPr>
          <w:rFonts w:ascii="Garamond" w:eastAsia="Calibri" w:hAnsi="Garamond" w:cs="Times New Roman"/>
          <w:szCs w:val="22"/>
          <w:lang w:eastAsia="x-none"/>
        </w:rPr>
        <w:t xml:space="preserve">custodia </w:t>
      </w:r>
      <w:r w:rsidRPr="00286952">
        <w:rPr>
          <w:rFonts w:ascii="Garamond" w:eastAsia="Calibri" w:hAnsi="Garamond" w:cs="Times New Roman"/>
          <w:szCs w:val="22"/>
          <w:lang w:eastAsia="x-none"/>
        </w:rPr>
        <w:t>fino ad almeno cinque anni dalla data di ultimazione dei lavori;</w:t>
      </w:r>
    </w:p>
    <w:p w14:paraId="1A908871" w14:textId="77777777" w:rsid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osservare le modalità di rendicontazione delle spese relative agli investimenti ammissibili, secondo quanto stabilito nel presente Avviso e quanto previsto dal provvedimento di concessione e da eventuali atti correlati;</w:t>
      </w:r>
    </w:p>
    <w:p w14:paraId="35CF0FEC" w14:textId="77777777" w:rsidR="00286952" w:rsidRPr="00286952" w:rsidRDefault="00286952" w:rsidP="0028695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286952">
        <w:rPr>
          <w:rFonts w:ascii="Garamond" w:eastAsia="Calibri" w:hAnsi="Garamond" w:cs="Times New Roman"/>
          <w:szCs w:val="22"/>
          <w:lang w:eastAsia="x-none"/>
        </w:rPr>
        <w:t>rispettare gli obblighi in materia di informazione e pubblicità, anche in riferimento all’utilizzo del logo dell’Unione Europea, specificando il Fondo di finanziamento, la Misura/Sottomisura/Operazione, secondo quanto previsto dalla vigente normativa europea.</w:t>
      </w:r>
    </w:p>
    <w:p w14:paraId="63A2A567" w14:textId="77777777" w:rsidR="008E44F2" w:rsidRDefault="008E44F2" w:rsidP="008E44F2">
      <w:pPr>
        <w:numPr>
          <w:ilvl w:val="0"/>
          <w:numId w:val="7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B17220">
        <w:rPr>
          <w:rFonts w:ascii="Garamond" w:eastAsia="Calibri" w:hAnsi="Garamond" w:cs="Times New Roman"/>
          <w:szCs w:val="22"/>
          <w:lang w:eastAsia="x-none"/>
        </w:rPr>
        <w:t>ottenere tutti i necessari titoli abilitativi (autorizzazioni/permessi/nulla osta/pareri per valutazioni di natura urbanistica, ambientale, paesaggistica, ecc.), ove pertinenti;</w:t>
      </w:r>
    </w:p>
    <w:p w14:paraId="71B043FF" w14:textId="77777777" w:rsidR="00B17220" w:rsidRPr="00B17220" w:rsidRDefault="00B17220" w:rsidP="00B17220">
      <w:pPr>
        <w:spacing w:before="120" w:after="120" w:line="300" w:lineRule="atLeast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122D76D7" w14:textId="77777777" w:rsidR="008E44F2" w:rsidRPr="001A4803" w:rsidRDefault="008E44F2" w:rsidP="008E44F2">
      <w:pPr>
        <w:spacing w:before="120" w:after="120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7534CA7A" w14:textId="77777777" w:rsidR="008E44F2" w:rsidRPr="001A4803" w:rsidRDefault="008E44F2" w:rsidP="008E44F2">
      <w:pPr>
        <w:spacing w:before="24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>Luogo _________________ data __/__/____</w:t>
      </w: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1A4803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1A4803">
        <w:rPr>
          <w:rFonts w:ascii="Garamond" w:eastAsia="Calibri" w:hAnsi="Garamond" w:cs="Times New Roman"/>
          <w:szCs w:val="22"/>
          <w:lang w:eastAsia="en-US"/>
        </w:rPr>
        <w:tab/>
      </w:r>
    </w:p>
    <w:p w14:paraId="0548A941" w14:textId="77777777" w:rsidR="008E44F2" w:rsidRPr="001A4803" w:rsidRDefault="008E44F2" w:rsidP="008E44F2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Cs w:val="22"/>
          <w:lang w:eastAsia="en-US"/>
        </w:rPr>
        <w:t>Firma del richiedente</w:t>
      </w:r>
    </w:p>
    <w:p w14:paraId="4F91CAB3" w14:textId="77777777" w:rsidR="008E44F2" w:rsidRPr="008E44F2" w:rsidRDefault="008E44F2" w:rsidP="008E44F2">
      <w:pPr>
        <w:spacing w:after="200"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1A4803">
        <w:rPr>
          <w:rFonts w:ascii="Garamond" w:eastAsia="Calibri" w:hAnsi="Garamond" w:cs="Times New Roman"/>
          <w:szCs w:val="22"/>
          <w:lang w:eastAsia="en-US"/>
        </w:rPr>
        <w:t>____________________________</w:t>
      </w:r>
    </w:p>
    <w:p w14:paraId="271A15B0" w14:textId="77777777" w:rsidR="008E44F2" w:rsidRPr="001A4803" w:rsidRDefault="008E44F2" w:rsidP="008E44F2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  <w:r w:rsidRPr="001A4803">
        <w:rPr>
          <w:rFonts w:ascii="Garamond" w:eastAsia="Calibri" w:hAnsi="Garamond" w:cs="Times New Roman"/>
          <w:sz w:val="20"/>
          <w:szCs w:val="20"/>
          <w:lang w:eastAsia="x-none"/>
        </w:rPr>
        <w:t xml:space="preserve">Dichiara altresì di essere informato che i dati acquisiti vengono trattati nel rispetto della normativa vigente ed in particolare al D.L. n. 196/2003 “Codice in materia di protezione dei dati personali” e al Regolamento Generale sulla Protezione dei Dati </w:t>
      </w:r>
      <w:r w:rsidRPr="001A4803">
        <w:rPr>
          <w:rFonts w:ascii="Garamond" w:eastAsia="Calibri" w:hAnsi="Garamond" w:cs="Times New Roman"/>
          <w:sz w:val="20"/>
          <w:szCs w:val="20"/>
          <w:lang w:eastAsia="x-none"/>
        </w:rPr>
        <w:lastRenderedPageBreak/>
        <w:t>(GDPR), Reg. (UE) n. 2016/679e che i dati personali raccolti saranno trattati, anche con strumenti informatici, esclusivamente nell’ambito del procedimento per il quale la presente dichiarazione viene resa.</w:t>
      </w:r>
    </w:p>
    <w:p w14:paraId="2EBEC08E" w14:textId="77777777" w:rsidR="008E44F2" w:rsidRPr="00F4383B" w:rsidRDefault="008E44F2" w:rsidP="008E44F2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</w:p>
    <w:p w14:paraId="66EDC33A" w14:textId="77777777" w:rsidR="008E44F2" w:rsidRPr="00764298" w:rsidRDefault="008E44F2" w:rsidP="008E44F2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8E4E91">
        <w:rPr>
          <w:rFonts w:ascii="Garamond" w:eastAsia="Calibri" w:hAnsi="Garamond" w:cs="Times New Roman"/>
          <w:szCs w:val="22"/>
          <w:lang w:eastAsia="en-US"/>
        </w:rPr>
        <w:t>Luogo _________________ data __/__/____</w:t>
      </w:r>
      <w:r w:rsidRPr="008E4E91">
        <w:rPr>
          <w:rFonts w:ascii="Garamond" w:eastAsia="Calibri" w:hAnsi="Garamond" w:cs="Times New Roman"/>
          <w:szCs w:val="22"/>
          <w:lang w:eastAsia="en-US"/>
        </w:rPr>
        <w:tab/>
      </w:r>
      <w:r w:rsidRPr="008E4E91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  <w:t xml:space="preserve">             Firma del richiedente</w:t>
      </w:r>
    </w:p>
    <w:p w14:paraId="4A677863" w14:textId="77777777" w:rsidR="008E44F2" w:rsidRPr="00764298" w:rsidRDefault="008E44F2" w:rsidP="008E44F2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</w:r>
      <w:r w:rsidRPr="00764298">
        <w:rPr>
          <w:rFonts w:ascii="Garamond" w:eastAsia="Calibri" w:hAnsi="Garamond" w:cs="Times New Roman"/>
          <w:szCs w:val="22"/>
          <w:lang w:eastAsia="en-US"/>
        </w:rPr>
        <w:tab/>
        <w:t>___________________________</w:t>
      </w:r>
    </w:p>
    <w:p w14:paraId="7E825284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D024CC" w14:textId="77777777" w:rsidR="006E61A0" w:rsidRDefault="006E61A0" w:rsidP="00013D53">
      <w:r>
        <w:separator/>
      </w:r>
    </w:p>
  </w:endnote>
  <w:endnote w:type="continuationSeparator" w:id="0">
    <w:p w14:paraId="43D95EF3" w14:textId="77777777" w:rsidR="006E61A0" w:rsidRDefault="006E61A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02970B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2151A67" wp14:editId="3EA2B9FC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03C5C6DA" wp14:editId="556A458D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8FB2071" wp14:editId="05187050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C8669F" w14:textId="77777777" w:rsidR="006E61A0" w:rsidRDefault="006E61A0" w:rsidP="00013D53">
      <w:r>
        <w:separator/>
      </w:r>
    </w:p>
  </w:footnote>
  <w:footnote w:type="continuationSeparator" w:id="0">
    <w:p w14:paraId="79A986BC" w14:textId="77777777" w:rsidR="006E61A0" w:rsidRDefault="006E61A0" w:rsidP="00013D53">
      <w:r>
        <w:continuationSeparator/>
      </w:r>
    </w:p>
  </w:footnote>
  <w:footnote w:id="1">
    <w:p w14:paraId="159957B3" w14:textId="77777777" w:rsidR="008E44F2" w:rsidRPr="00783791" w:rsidRDefault="008E44F2" w:rsidP="008E44F2">
      <w:pPr>
        <w:pStyle w:val="Testonotaapidipagina"/>
        <w:jc w:val="both"/>
        <w:rPr>
          <w:rFonts w:ascii="Calibri" w:hAnsi="Calibri"/>
          <w:sz w:val="18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Qualora la dichiarazione non sia firmata digitalmente, allegare fotocopia di un valido documento di identità del dichiarante</w:t>
      </w:r>
    </w:p>
  </w:footnote>
  <w:footnote w:id="2">
    <w:p w14:paraId="36C62F11" w14:textId="77777777" w:rsidR="008E44F2" w:rsidRPr="00DD07BF" w:rsidRDefault="008E44F2" w:rsidP="008E44F2">
      <w:pPr>
        <w:pStyle w:val="Testonotaapidipagina"/>
        <w:jc w:val="both"/>
        <w:rPr>
          <w:rFonts w:ascii="Calibri" w:hAnsi="Calibri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Indicare se “titolare” o “legale rappresentante” o “socio”.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8E992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5B9A8C" wp14:editId="0C44AFB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070476"/>
    <w:multiLevelType w:val="hybridMultilevel"/>
    <w:tmpl w:val="8870BC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3D53"/>
    <w:rsid w:val="000617F3"/>
    <w:rsid w:val="000B3EFD"/>
    <w:rsid w:val="001E6166"/>
    <w:rsid w:val="0023422E"/>
    <w:rsid w:val="00263520"/>
    <w:rsid w:val="00281EE2"/>
    <w:rsid w:val="00286952"/>
    <w:rsid w:val="002D209E"/>
    <w:rsid w:val="003F59FF"/>
    <w:rsid w:val="00493C56"/>
    <w:rsid w:val="004B1CB8"/>
    <w:rsid w:val="00500012"/>
    <w:rsid w:val="00507590"/>
    <w:rsid w:val="00531235"/>
    <w:rsid w:val="00572EA2"/>
    <w:rsid w:val="0057798E"/>
    <w:rsid w:val="005C2DF3"/>
    <w:rsid w:val="006038B7"/>
    <w:rsid w:val="006258BD"/>
    <w:rsid w:val="00635795"/>
    <w:rsid w:val="00691CE3"/>
    <w:rsid w:val="006A2C60"/>
    <w:rsid w:val="006C400E"/>
    <w:rsid w:val="006E61A0"/>
    <w:rsid w:val="0074248A"/>
    <w:rsid w:val="00760E13"/>
    <w:rsid w:val="00764298"/>
    <w:rsid w:val="00773F2F"/>
    <w:rsid w:val="0077529A"/>
    <w:rsid w:val="00796545"/>
    <w:rsid w:val="007C3650"/>
    <w:rsid w:val="007C4491"/>
    <w:rsid w:val="007E1961"/>
    <w:rsid w:val="00856959"/>
    <w:rsid w:val="00870EBB"/>
    <w:rsid w:val="008B5AC8"/>
    <w:rsid w:val="008E44F2"/>
    <w:rsid w:val="008E4E91"/>
    <w:rsid w:val="008F3456"/>
    <w:rsid w:val="00933043"/>
    <w:rsid w:val="009410CB"/>
    <w:rsid w:val="00966137"/>
    <w:rsid w:val="00A83359"/>
    <w:rsid w:val="00A87854"/>
    <w:rsid w:val="00AD59B1"/>
    <w:rsid w:val="00AE4783"/>
    <w:rsid w:val="00B03122"/>
    <w:rsid w:val="00B035DF"/>
    <w:rsid w:val="00B17220"/>
    <w:rsid w:val="00B70E92"/>
    <w:rsid w:val="00B81554"/>
    <w:rsid w:val="00B91E0E"/>
    <w:rsid w:val="00B925F8"/>
    <w:rsid w:val="00BE1B8C"/>
    <w:rsid w:val="00C0085E"/>
    <w:rsid w:val="00C10294"/>
    <w:rsid w:val="00C41A86"/>
    <w:rsid w:val="00C567F4"/>
    <w:rsid w:val="00C874CC"/>
    <w:rsid w:val="00CB2EC9"/>
    <w:rsid w:val="00CC4B1C"/>
    <w:rsid w:val="00CD45A9"/>
    <w:rsid w:val="00CD5DB8"/>
    <w:rsid w:val="00D11559"/>
    <w:rsid w:val="00D15FB2"/>
    <w:rsid w:val="00D45617"/>
    <w:rsid w:val="00D81373"/>
    <w:rsid w:val="00DB188A"/>
    <w:rsid w:val="00E36454"/>
    <w:rsid w:val="00F22FEB"/>
    <w:rsid w:val="00F4383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0805FF9"/>
  <w14:defaultImageDpi w14:val="300"/>
  <w15:docId w15:val="{DC0897F1-F3DA-494D-86FC-1EAA8C21C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2869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5160F1-785C-424D-B2F9-C24F6F8FB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737</Words>
  <Characters>4205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Utente</cp:lastModifiedBy>
  <cp:revision>2</cp:revision>
  <cp:lastPrinted>2017-03-14T16:50:00Z</cp:lastPrinted>
  <dcterms:created xsi:type="dcterms:W3CDTF">2022-01-03T10:30:00Z</dcterms:created>
  <dcterms:modified xsi:type="dcterms:W3CDTF">2022-01-03T10:30:00Z</dcterms:modified>
</cp:coreProperties>
</file>